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631F3" w14:textId="0E01F19D" w:rsidR="00FA4376" w:rsidRPr="00D701BF" w:rsidRDefault="002238F9" w:rsidP="002238F9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D701BF">
        <w:rPr>
          <w:rFonts w:ascii="Arial" w:hAnsi="Arial" w:cs="Arial"/>
          <w:b/>
          <w:bCs/>
          <w:sz w:val="28"/>
          <w:szCs w:val="28"/>
        </w:rPr>
        <w:t>Facilitating professional learning using video conferencing tools</w:t>
      </w:r>
      <w:r w:rsidRPr="00D701BF">
        <w:rPr>
          <w:rFonts w:ascii="Arial" w:hAnsi="Arial" w:cs="Arial"/>
          <w:b/>
          <w:bCs/>
          <w:sz w:val="28"/>
          <w:szCs w:val="28"/>
        </w:rPr>
        <w:t xml:space="preserve"> –</w:t>
      </w:r>
      <w:r w:rsidR="00D701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01BF">
        <w:rPr>
          <w:rFonts w:ascii="Arial" w:hAnsi="Arial" w:cs="Arial"/>
          <w:b/>
          <w:bCs/>
          <w:sz w:val="28"/>
          <w:szCs w:val="28"/>
        </w:rPr>
        <w:t>how to increase impact and decrease fatigue</w:t>
      </w:r>
    </w:p>
    <w:p w14:paraId="44D28E04" w14:textId="18AD8AF1" w:rsidR="002238F9" w:rsidRDefault="002238F9" w:rsidP="00D701BF">
      <w:pPr>
        <w:spacing w:before="120" w:after="0"/>
        <w:rPr>
          <w:rFonts w:ascii="Arial" w:hAnsi="Arial" w:cs="Arial"/>
        </w:rPr>
      </w:pPr>
      <w:r w:rsidRPr="002238F9">
        <w:rPr>
          <w:rFonts w:ascii="Arial" w:hAnsi="Arial" w:cs="Arial"/>
        </w:rPr>
        <w:t xml:space="preserve">[Adapted from Eric </w:t>
      </w:r>
      <w:proofErr w:type="spellStart"/>
      <w:r w:rsidRPr="002238F9">
        <w:rPr>
          <w:rFonts w:ascii="Arial" w:hAnsi="Arial" w:cs="Arial"/>
        </w:rPr>
        <w:t>Sheninger</w:t>
      </w:r>
      <w:proofErr w:type="spellEnd"/>
      <w:r w:rsidRPr="002238F9">
        <w:rPr>
          <w:rFonts w:ascii="Arial" w:hAnsi="Arial" w:cs="Arial"/>
        </w:rPr>
        <w:t xml:space="preserve"> - </w:t>
      </w:r>
      <w:hyperlink r:id="rId4" w:history="1">
        <w:r w:rsidRPr="002238F9">
          <w:rPr>
            <w:rStyle w:val="Hyperlink"/>
            <w:rFonts w:ascii="Arial" w:hAnsi="Arial" w:cs="Arial"/>
          </w:rPr>
          <w:t>http://esheninger.blogspot.com/2020/08/avoiding-synchronous-video-fatigue.html</w:t>
        </w:r>
      </w:hyperlink>
      <w:r w:rsidRPr="002238F9">
        <w:rPr>
          <w:rFonts w:ascii="Arial" w:hAnsi="Arial" w:cs="Arial"/>
        </w:rPr>
        <w:t>]</w:t>
      </w:r>
    </w:p>
    <w:p w14:paraId="54B80BD4" w14:textId="32F2722E" w:rsidR="002238F9" w:rsidRPr="002238F9" w:rsidRDefault="002238F9" w:rsidP="002238F9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1325DB" wp14:editId="4C06A3B9">
            <wp:extent cx="9785350" cy="5740400"/>
            <wp:effectExtent l="0" t="0" r="6350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2238F9" w:rsidRPr="002238F9" w:rsidSect="002238F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9"/>
    <w:rsid w:val="000327BD"/>
    <w:rsid w:val="002238F9"/>
    <w:rsid w:val="00281F83"/>
    <w:rsid w:val="00AE35D3"/>
    <w:rsid w:val="00D701BF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81D2"/>
  <w15:chartTrackingRefBased/>
  <w15:docId w15:val="{5A72D30D-EEE8-4531-907F-F25B85A4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38F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3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hyperlink" Target="http://esheninger.blogspot.com/2020/08/avoiding-synchronous-video-fatigue.html" TargetMode="Externa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09323E-0FEA-49AB-8A9E-AF53ECD298CC}" type="doc">
      <dgm:prSet loTypeId="urn:diagrams.loki3.com/BracketList" loCatId="list" qsTypeId="urn:microsoft.com/office/officeart/2005/8/quickstyle/3d3" qsCatId="3D" csTypeId="urn:microsoft.com/office/officeart/2005/8/colors/accent0_2" csCatId="mainScheme" phldr="1"/>
      <dgm:spPr/>
      <dgm:t>
        <a:bodyPr/>
        <a:lstStyle/>
        <a:p>
          <a:endParaRPr lang="en-AU"/>
        </a:p>
      </dgm:t>
    </dgm:pt>
    <dgm:pt modelId="{1A24598E-55D9-44FF-806F-C12CB25CC0B8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Build in purposeful discourse</a:t>
          </a:r>
        </a:p>
      </dgm:t>
    </dgm:pt>
    <dgm:pt modelId="{D2F428CF-BBAA-4E89-AAC2-A56B34EB6A21}" type="parTrans" cxnId="{96D697E3-FD5F-481B-BED8-B2DD707973F7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329C85-A2BD-4CDA-99C1-36BFF874F61D}" type="sibTrans" cxnId="{96D697E3-FD5F-481B-BED8-B2DD707973F7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B6B93A-D357-4771-B546-ADEDB291A734}">
      <dgm:prSet phldrT="[Text]" custT="1"/>
      <dgm:spPr/>
      <dgm:t>
        <a:bodyPr/>
        <a:lstStyle/>
        <a:p>
          <a:r>
            <a:rPr lang="en-AU" sz="1200" b="0" i="0">
              <a:latin typeface="Arial" panose="020B0604020202020204" pitchFamily="34" charset="0"/>
              <a:cs typeface="Arial" panose="020B0604020202020204" pitchFamily="34" charset="0"/>
            </a:rPr>
            <a:t>Use discourse and collaboration for interactivity.</a:t>
          </a:r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2884AA-7A68-4F62-BB97-BCE0E02A3DBE}" type="parTrans" cxnId="{F301E796-45EF-40FE-B953-1CC486465785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7908D0-01F9-463B-BC77-EF41AD947B38}" type="sibTrans" cxnId="{F301E796-45EF-40FE-B953-1CC486465785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642A0E-E421-4DAF-BD70-99FDC0A109F6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Chunk content delivery</a:t>
          </a:r>
        </a:p>
      </dgm:t>
    </dgm:pt>
    <dgm:pt modelId="{CF11991D-78D0-4E4C-83AA-638ED7E0D599}" type="parTrans" cxnId="{E71494E1-3A67-45B4-B070-88016A6B784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B98D49-F6ED-4A8D-9366-4E5821AA4B40}" type="sibTrans" cxnId="{E71494E1-3A67-45B4-B070-88016A6B784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18AB9B-2B47-4CE5-B95C-B9574D3AA8E5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Brevity combined with sound instructional design creates impactful sessions.</a:t>
          </a:r>
        </a:p>
      </dgm:t>
    </dgm:pt>
    <dgm:pt modelId="{F0C184AE-616A-4726-A422-CA40F28858AD}" type="parTrans" cxnId="{26D0F200-21F4-4EC4-AC47-5B00391B7CEF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09D3F0-BF93-48B0-9A02-11B2B424B5C6}" type="sibTrans" cxnId="{26D0F200-21F4-4EC4-AC47-5B00391B7CEF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4CA4E4-518F-41CC-AD2E-6ADC9CDE4291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Co-create norms with participants</a:t>
          </a:r>
        </a:p>
      </dgm:t>
    </dgm:pt>
    <dgm:pt modelId="{2DFBE434-F428-4556-8865-935FB640B790}" type="parTrans" cxnId="{F389CC77-1F51-4701-A2CB-DBF91332EB8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3A8D14-039B-4DC1-9A20-750BB7ACBFB7}" type="sibTrans" cxnId="{F389CC77-1F51-4701-A2CB-DBF91332EB8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60B036-9842-4B6D-91A9-09CA06DFAE53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Co-create norms with participants for behaviour, attentiveness, and interaction.</a:t>
          </a:r>
        </a:p>
      </dgm:t>
    </dgm:pt>
    <dgm:pt modelId="{485535E5-97AD-4B27-B480-C9168385D702}" type="parTrans" cxnId="{4781A43C-E100-42A5-A94A-5362C120AFA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0BB84C-AE81-4E6E-9ECD-62A8C8B67A0D}" type="sibTrans" cxnId="{4781A43C-E100-42A5-A94A-5362C120AFA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A70B771-C45F-4A34-8E26-82DFB5791272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Prioritise key points</a:t>
          </a:r>
        </a:p>
      </dgm:t>
    </dgm:pt>
    <dgm:pt modelId="{FD5923AE-F8D0-4752-8EB0-7E9CDAC86A64}" type="parTrans" cxnId="{6225C999-B402-4D5D-AA22-0A5819C1406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20D336-8B49-474B-80D4-ACC572DDC8D9}" type="sibTrans" cxnId="{6225C999-B402-4D5D-AA22-0A5819C1406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D10E1C-F05E-4590-8BE4-B805E2E54BAA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Infuse relevance</a:t>
          </a:r>
        </a:p>
      </dgm:t>
    </dgm:pt>
    <dgm:pt modelId="{0744DAE2-FA85-4A00-94DB-90744946856E}" type="parTrans" cxnId="{73727F35-63D0-49AE-A283-6D04F82E4C9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00B150-CD96-4EAE-8EBB-0E208D1E32A8}" type="sibTrans" cxnId="{73727F35-63D0-49AE-A283-6D04F82E4C9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6486CB-31AB-4C92-8CE3-11518BD73C3C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Take routine breaks</a:t>
          </a:r>
        </a:p>
      </dgm:t>
    </dgm:pt>
    <dgm:pt modelId="{0E7E14BA-F25D-46D1-AF30-E02DE1D6FB5E}" type="parTrans" cxnId="{420C9993-E537-40F9-B32C-32FE9CC7070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E631C0-19A8-4D7F-95DE-70319C202CF3}" type="sibTrans" cxnId="{420C9993-E537-40F9-B32C-32FE9CC7070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D082BE-2435-4EC4-907E-DDAC86D0AEAB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Balance with asynchronous tasks</a:t>
          </a:r>
        </a:p>
      </dgm:t>
    </dgm:pt>
    <dgm:pt modelId="{16535E50-868F-4C53-B345-EE3B5C68635B}" type="parTrans" cxnId="{4D435106-9FEC-4DE9-8E1B-125C2536C89F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A7CCF7-6602-4337-9366-313D21E39C7A}" type="sibTrans" cxnId="{4D435106-9FEC-4DE9-8E1B-125C2536C89F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EA828B-DA12-4592-B6FC-5AFFBB5573F3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Break up direct instruction</a:t>
          </a:r>
        </a:p>
      </dgm:t>
    </dgm:pt>
    <dgm:pt modelId="{A4B774A3-4B68-4DA0-8E6D-785318393BF2}" type="parTrans" cxnId="{AB431FDE-5DE7-448D-BAFD-4ED958380B1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340CCED-8029-4446-97CC-8F9F55197114}" type="sibTrans" cxnId="{AB431FDE-5DE7-448D-BAFD-4ED958380B1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5FAE7B-52DA-4983-B501-1A8E0A85FE5D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Get feedback from participants</a:t>
          </a:r>
        </a:p>
      </dgm:t>
    </dgm:pt>
    <dgm:pt modelId="{4FE1160B-4D2D-4B59-9346-F3B41391DC3E}" type="parTrans" cxnId="{541696F9-9253-4149-B6CA-FF9FB0034EA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C404DD-1043-4C2F-AA5C-08B4CE14DB1D}" type="sibTrans" cxnId="{541696F9-9253-4149-B6CA-FF9FB0034EAD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8771D0-1DFB-4902-B37D-FD371D98823F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Reflect deeply on the effectivsness of the session</a:t>
          </a:r>
        </a:p>
      </dgm:t>
    </dgm:pt>
    <dgm:pt modelId="{E8DF801D-B849-4E80-B535-F9DECE0EADEC}" type="parTrans" cxnId="{62CAA8EE-209C-4A59-B460-14A84B102D11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7262E84-C101-4159-944F-640A457DF296}" type="sibTrans" cxnId="{62CAA8EE-209C-4A59-B460-14A84B102D11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0A00A0-572D-4ACA-8B2A-500825F127F4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Prioritise what is most important according to target audience.</a:t>
          </a:r>
        </a:p>
      </dgm:t>
    </dgm:pt>
    <dgm:pt modelId="{8A023A38-6C95-4EEC-A33C-02A0D81DA92B}" type="parTrans" cxnId="{2303EFDE-4405-40C9-8A5E-06B04C352365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91C969F-B76B-40CF-B26F-D134DA2EFCEA}" type="sibTrans" cxnId="{2303EFDE-4405-40C9-8A5E-06B04C352365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7BAA5A0-4F2B-4A98-A27E-19D72255F72D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Plan an opening that infuses relevancy and  excites participants about the session.</a:t>
          </a:r>
        </a:p>
      </dgm:t>
    </dgm:pt>
    <dgm:pt modelId="{E2BCB9BC-8DD9-4DDD-81FB-2B183553328A}" type="parTrans" cxnId="{CD9E8999-A3FA-4068-B2D4-15BCF728B80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7202ED9-6463-4F72-BE34-1249003F752B}" type="sibTrans" cxnId="{CD9E8999-A3FA-4068-B2D4-15BCF728B80A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8F8FDF-B881-4185-8C23-F3A5B5A9E9E0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Include routine breaks that incorporate movement and social-emotional (SEL) activities</a:t>
          </a:r>
        </a:p>
      </dgm:t>
    </dgm:pt>
    <dgm:pt modelId="{A1E50012-4240-40C8-9C70-63255570E69B}" type="parTrans" cxnId="{A0A1FE3A-11D0-4294-B303-E4CF5FB3DB2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06CD6D-78B0-4CB5-B9CD-7B3D1EB37ECB}" type="sibTrans" cxnId="{A0A1FE3A-11D0-4294-B303-E4CF5FB3DB2E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3FA7C65-4A66-44F6-A378-CF68207F124E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Achieve balance through the use of asynchronous learning tasks that can empower participants away from the screen. Remote blended learning and authentic challenge problems always work well.</a:t>
          </a:r>
        </a:p>
      </dgm:t>
    </dgm:pt>
    <dgm:pt modelId="{E1090ABD-3B95-4393-AF90-BAEA995F9F22}" type="parTrans" cxnId="{388BDF03-1FE6-40F7-AE31-C16E6F2F91B6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3D0FB1-19B8-4E37-B13E-EA9A7657A34C}" type="sibTrans" cxnId="{388BDF03-1FE6-40F7-AE31-C16E6F2F91B6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E3FD0C-97BB-4121-A936-F92C91FC8B2C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Direct instruction components should be between 10 and 15 minutes with at least two checks for understanding to break up the facilitator talking.</a:t>
          </a:r>
        </a:p>
      </dgm:t>
    </dgm:pt>
    <dgm:pt modelId="{931FC08C-79B1-4E37-8BBF-B342D1EE7D26}" type="parTrans" cxnId="{5B2D8543-84D7-42A5-8AD8-9D4FD6161B68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A65A66-BE1E-4214-998F-B7ACB8D0D54F}" type="sibTrans" cxnId="{5B2D8543-84D7-42A5-8AD8-9D4FD6161B68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511F6A7-FC37-4CAF-8A6B-93D8D28818E9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Seek feedback from participants about the learning experience.</a:t>
          </a:r>
        </a:p>
      </dgm:t>
    </dgm:pt>
    <dgm:pt modelId="{4DD00F86-1028-4F7D-B5C5-A11381929CB7}" type="parTrans" cxnId="{8FD3914F-5AF4-4CDB-A2F2-C77A0640CDE1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15FCA83-4E56-4AB1-8B0D-05AF9C57E40A}" type="sibTrans" cxnId="{8FD3914F-5AF4-4CDB-A2F2-C77A0640CDE1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7E28D3-A857-4D83-B443-15F670E346FA}">
      <dgm:prSet phldrT="[Text]" custT="1"/>
      <dgm:spPr/>
      <dgm:t>
        <a:bodyPr/>
        <a:lstStyle/>
        <a:p>
          <a:r>
            <a:rPr lang="en-AU" sz="1200">
              <a:latin typeface="Arial" panose="020B0604020202020204" pitchFamily="34" charset="0"/>
              <a:cs typeface="Arial" panose="020B0604020202020204" pitchFamily="34" charset="0"/>
            </a:rPr>
            <a:t>Reflect on your session by asking: "Would I have been engaged and empowered if I was a participant?"</a:t>
          </a:r>
        </a:p>
      </dgm:t>
    </dgm:pt>
    <dgm:pt modelId="{DEF4ACC3-53BC-4046-979B-C4A725991112}" type="parTrans" cxnId="{0E938A1E-BC00-431A-8E05-9358A8EDE8B2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18BE5C-5DD2-4C25-AFBC-4146C0E3A5C4}" type="sibTrans" cxnId="{0E938A1E-BC00-431A-8E05-9358A8EDE8B2}">
      <dgm:prSet/>
      <dgm:spPr/>
      <dgm:t>
        <a:bodyPr/>
        <a:lstStyle/>
        <a:p>
          <a:endParaRPr lang="en-AU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56C726-A4FB-4E98-AEB7-1D7F36544237}" type="pres">
      <dgm:prSet presAssocID="{C709323E-0FEA-49AB-8A9E-AF53ECD298CC}" presName="Name0" presStyleCnt="0">
        <dgm:presLayoutVars>
          <dgm:dir/>
          <dgm:animLvl val="lvl"/>
          <dgm:resizeHandles val="exact"/>
        </dgm:presLayoutVars>
      </dgm:prSet>
      <dgm:spPr/>
    </dgm:pt>
    <dgm:pt modelId="{2C9258D5-66A2-4F66-82FF-ABA74330A521}" type="pres">
      <dgm:prSet presAssocID="{1A24598E-55D9-44FF-806F-C12CB25CC0B8}" presName="linNode" presStyleCnt="0"/>
      <dgm:spPr/>
    </dgm:pt>
    <dgm:pt modelId="{E2A27381-DAD1-42DD-9054-103966618939}" type="pres">
      <dgm:prSet presAssocID="{1A24598E-55D9-44FF-806F-C12CB25CC0B8}" presName="parTx" presStyleLbl="revTx" presStyleIdx="0" presStyleCnt="10">
        <dgm:presLayoutVars>
          <dgm:chMax val="1"/>
          <dgm:bulletEnabled val="1"/>
        </dgm:presLayoutVars>
      </dgm:prSet>
      <dgm:spPr/>
    </dgm:pt>
    <dgm:pt modelId="{637D082C-9E03-4ACF-9FED-8A14BAE9B139}" type="pres">
      <dgm:prSet presAssocID="{1A24598E-55D9-44FF-806F-C12CB25CC0B8}" presName="bracket" presStyleLbl="parChTrans1D1" presStyleIdx="0" presStyleCnt="10"/>
      <dgm:spPr/>
    </dgm:pt>
    <dgm:pt modelId="{FCC8CF7E-12AC-4F4A-9D50-1B90BC6E20D0}" type="pres">
      <dgm:prSet presAssocID="{1A24598E-55D9-44FF-806F-C12CB25CC0B8}" presName="spH" presStyleCnt="0"/>
      <dgm:spPr/>
    </dgm:pt>
    <dgm:pt modelId="{B3992EB9-D6D7-4188-A3EE-4EB8065E4207}" type="pres">
      <dgm:prSet presAssocID="{1A24598E-55D9-44FF-806F-C12CB25CC0B8}" presName="desTx" presStyleLbl="node1" presStyleIdx="0" presStyleCnt="10">
        <dgm:presLayoutVars>
          <dgm:bulletEnabled val="1"/>
        </dgm:presLayoutVars>
      </dgm:prSet>
      <dgm:spPr/>
    </dgm:pt>
    <dgm:pt modelId="{9F7E9B0A-B54F-4EEC-9880-954EF924614F}" type="pres">
      <dgm:prSet presAssocID="{23329C85-A2BD-4CDA-99C1-36BFF874F61D}" presName="spV" presStyleCnt="0"/>
      <dgm:spPr/>
    </dgm:pt>
    <dgm:pt modelId="{783E3B02-A390-45C9-93B2-EA839C717638}" type="pres">
      <dgm:prSet presAssocID="{15642A0E-E421-4DAF-BD70-99FDC0A109F6}" presName="linNode" presStyleCnt="0"/>
      <dgm:spPr/>
    </dgm:pt>
    <dgm:pt modelId="{7BD0D76A-91FF-4C4E-91D8-7BEEA1ECAEF7}" type="pres">
      <dgm:prSet presAssocID="{15642A0E-E421-4DAF-BD70-99FDC0A109F6}" presName="parTx" presStyleLbl="revTx" presStyleIdx="1" presStyleCnt="10">
        <dgm:presLayoutVars>
          <dgm:chMax val="1"/>
          <dgm:bulletEnabled val="1"/>
        </dgm:presLayoutVars>
      </dgm:prSet>
      <dgm:spPr/>
    </dgm:pt>
    <dgm:pt modelId="{532890C6-5751-40DA-A558-0582999A9D5E}" type="pres">
      <dgm:prSet presAssocID="{15642A0E-E421-4DAF-BD70-99FDC0A109F6}" presName="bracket" presStyleLbl="parChTrans1D1" presStyleIdx="1" presStyleCnt="10"/>
      <dgm:spPr/>
    </dgm:pt>
    <dgm:pt modelId="{53837E7C-0D7E-43D3-BE1B-6DE6D92731F2}" type="pres">
      <dgm:prSet presAssocID="{15642A0E-E421-4DAF-BD70-99FDC0A109F6}" presName="spH" presStyleCnt="0"/>
      <dgm:spPr/>
    </dgm:pt>
    <dgm:pt modelId="{DEF84026-BE0C-4DDC-A526-3B94F3702EDD}" type="pres">
      <dgm:prSet presAssocID="{15642A0E-E421-4DAF-BD70-99FDC0A109F6}" presName="desTx" presStyleLbl="node1" presStyleIdx="1" presStyleCnt="10">
        <dgm:presLayoutVars>
          <dgm:bulletEnabled val="1"/>
        </dgm:presLayoutVars>
      </dgm:prSet>
      <dgm:spPr/>
    </dgm:pt>
    <dgm:pt modelId="{574C228B-7C1B-4E76-AEA3-783A87A2BF7F}" type="pres">
      <dgm:prSet presAssocID="{BDB98D49-F6ED-4A8D-9366-4E5821AA4B40}" presName="spV" presStyleCnt="0"/>
      <dgm:spPr/>
    </dgm:pt>
    <dgm:pt modelId="{5622BE11-8FB6-46AA-90CC-52E0464A1439}" type="pres">
      <dgm:prSet presAssocID="{1E4CA4E4-518F-41CC-AD2E-6ADC9CDE4291}" presName="linNode" presStyleCnt="0"/>
      <dgm:spPr/>
    </dgm:pt>
    <dgm:pt modelId="{EDA46A1B-DB2F-4B72-879E-EB6BD317E309}" type="pres">
      <dgm:prSet presAssocID="{1E4CA4E4-518F-41CC-AD2E-6ADC9CDE4291}" presName="parTx" presStyleLbl="revTx" presStyleIdx="2" presStyleCnt="10">
        <dgm:presLayoutVars>
          <dgm:chMax val="1"/>
          <dgm:bulletEnabled val="1"/>
        </dgm:presLayoutVars>
      </dgm:prSet>
      <dgm:spPr/>
    </dgm:pt>
    <dgm:pt modelId="{7733B32F-9775-419A-9546-59ED74136241}" type="pres">
      <dgm:prSet presAssocID="{1E4CA4E4-518F-41CC-AD2E-6ADC9CDE4291}" presName="bracket" presStyleLbl="parChTrans1D1" presStyleIdx="2" presStyleCnt="10"/>
      <dgm:spPr/>
    </dgm:pt>
    <dgm:pt modelId="{6B0CE929-C363-466B-B568-1083EF2C8439}" type="pres">
      <dgm:prSet presAssocID="{1E4CA4E4-518F-41CC-AD2E-6ADC9CDE4291}" presName="spH" presStyleCnt="0"/>
      <dgm:spPr/>
    </dgm:pt>
    <dgm:pt modelId="{A58B49D4-796A-4652-BC3D-9AFA9C4391FD}" type="pres">
      <dgm:prSet presAssocID="{1E4CA4E4-518F-41CC-AD2E-6ADC9CDE4291}" presName="desTx" presStyleLbl="node1" presStyleIdx="2" presStyleCnt="10">
        <dgm:presLayoutVars>
          <dgm:bulletEnabled val="1"/>
        </dgm:presLayoutVars>
      </dgm:prSet>
      <dgm:spPr/>
    </dgm:pt>
    <dgm:pt modelId="{9D73BC32-7CCF-4B9B-871D-15B5AC478123}" type="pres">
      <dgm:prSet presAssocID="{AA3A8D14-039B-4DC1-9A20-750BB7ACBFB7}" presName="spV" presStyleCnt="0"/>
      <dgm:spPr/>
    </dgm:pt>
    <dgm:pt modelId="{189FCEEB-B9C4-4127-A833-AB933758941A}" type="pres">
      <dgm:prSet presAssocID="{3A70B771-C45F-4A34-8E26-82DFB5791272}" presName="linNode" presStyleCnt="0"/>
      <dgm:spPr/>
    </dgm:pt>
    <dgm:pt modelId="{78A0EEF1-7022-4660-99F6-5ED738C9427A}" type="pres">
      <dgm:prSet presAssocID="{3A70B771-C45F-4A34-8E26-82DFB5791272}" presName="parTx" presStyleLbl="revTx" presStyleIdx="3" presStyleCnt="10">
        <dgm:presLayoutVars>
          <dgm:chMax val="1"/>
          <dgm:bulletEnabled val="1"/>
        </dgm:presLayoutVars>
      </dgm:prSet>
      <dgm:spPr/>
    </dgm:pt>
    <dgm:pt modelId="{2AC0A2B6-DF32-4DA0-A8FF-28D6A09B2465}" type="pres">
      <dgm:prSet presAssocID="{3A70B771-C45F-4A34-8E26-82DFB5791272}" presName="bracket" presStyleLbl="parChTrans1D1" presStyleIdx="3" presStyleCnt="10"/>
      <dgm:spPr/>
    </dgm:pt>
    <dgm:pt modelId="{74CCAAEF-F508-48D7-9B0C-74E36A3C27C0}" type="pres">
      <dgm:prSet presAssocID="{3A70B771-C45F-4A34-8E26-82DFB5791272}" presName="spH" presStyleCnt="0"/>
      <dgm:spPr/>
    </dgm:pt>
    <dgm:pt modelId="{A18092C7-D594-4332-985F-64FF6B47A91D}" type="pres">
      <dgm:prSet presAssocID="{3A70B771-C45F-4A34-8E26-82DFB5791272}" presName="desTx" presStyleLbl="node1" presStyleIdx="3" presStyleCnt="10">
        <dgm:presLayoutVars>
          <dgm:bulletEnabled val="1"/>
        </dgm:presLayoutVars>
      </dgm:prSet>
      <dgm:spPr/>
    </dgm:pt>
    <dgm:pt modelId="{F585A69D-6B35-4166-8CAD-C8D62E1FB18F}" type="pres">
      <dgm:prSet presAssocID="{B920D336-8B49-474B-80D4-ACC572DDC8D9}" presName="spV" presStyleCnt="0"/>
      <dgm:spPr/>
    </dgm:pt>
    <dgm:pt modelId="{0FF3CDEE-C076-4781-A36B-7FFFAB4C7C63}" type="pres">
      <dgm:prSet presAssocID="{86D10E1C-F05E-4590-8BE4-B805E2E54BAA}" presName="linNode" presStyleCnt="0"/>
      <dgm:spPr/>
    </dgm:pt>
    <dgm:pt modelId="{9D4CE325-BF85-4E9A-BAE9-800A52542B14}" type="pres">
      <dgm:prSet presAssocID="{86D10E1C-F05E-4590-8BE4-B805E2E54BAA}" presName="parTx" presStyleLbl="revTx" presStyleIdx="4" presStyleCnt="10">
        <dgm:presLayoutVars>
          <dgm:chMax val="1"/>
          <dgm:bulletEnabled val="1"/>
        </dgm:presLayoutVars>
      </dgm:prSet>
      <dgm:spPr/>
    </dgm:pt>
    <dgm:pt modelId="{A13384D0-5EDE-4EA7-98C1-EFD0B6C98047}" type="pres">
      <dgm:prSet presAssocID="{86D10E1C-F05E-4590-8BE4-B805E2E54BAA}" presName="bracket" presStyleLbl="parChTrans1D1" presStyleIdx="4" presStyleCnt="10"/>
      <dgm:spPr/>
    </dgm:pt>
    <dgm:pt modelId="{6ADB54D3-3296-493A-BFC3-506D9D3644E2}" type="pres">
      <dgm:prSet presAssocID="{86D10E1C-F05E-4590-8BE4-B805E2E54BAA}" presName="spH" presStyleCnt="0"/>
      <dgm:spPr/>
    </dgm:pt>
    <dgm:pt modelId="{483B70C9-19B9-4227-A545-919119FFAD20}" type="pres">
      <dgm:prSet presAssocID="{86D10E1C-F05E-4590-8BE4-B805E2E54BAA}" presName="desTx" presStyleLbl="node1" presStyleIdx="4" presStyleCnt="10">
        <dgm:presLayoutVars>
          <dgm:bulletEnabled val="1"/>
        </dgm:presLayoutVars>
      </dgm:prSet>
      <dgm:spPr/>
    </dgm:pt>
    <dgm:pt modelId="{BB717571-61AE-4C62-9504-AD480989F496}" type="pres">
      <dgm:prSet presAssocID="{4600B150-CD96-4EAE-8EBB-0E208D1E32A8}" presName="spV" presStyleCnt="0"/>
      <dgm:spPr/>
    </dgm:pt>
    <dgm:pt modelId="{C7238899-2879-4E13-8494-B45AD049FF6F}" type="pres">
      <dgm:prSet presAssocID="{846486CB-31AB-4C92-8CE3-11518BD73C3C}" presName="linNode" presStyleCnt="0"/>
      <dgm:spPr/>
    </dgm:pt>
    <dgm:pt modelId="{1CCB78F8-CE6F-4624-B429-19DE3C89A6BC}" type="pres">
      <dgm:prSet presAssocID="{846486CB-31AB-4C92-8CE3-11518BD73C3C}" presName="parTx" presStyleLbl="revTx" presStyleIdx="5" presStyleCnt="10">
        <dgm:presLayoutVars>
          <dgm:chMax val="1"/>
          <dgm:bulletEnabled val="1"/>
        </dgm:presLayoutVars>
      </dgm:prSet>
      <dgm:spPr/>
    </dgm:pt>
    <dgm:pt modelId="{CAB4EFB1-3909-48EE-BF56-FEA4296EA1F0}" type="pres">
      <dgm:prSet presAssocID="{846486CB-31AB-4C92-8CE3-11518BD73C3C}" presName="bracket" presStyleLbl="parChTrans1D1" presStyleIdx="5" presStyleCnt="10"/>
      <dgm:spPr/>
    </dgm:pt>
    <dgm:pt modelId="{0D302CBC-C9B5-4A44-961E-EB601026D0E7}" type="pres">
      <dgm:prSet presAssocID="{846486CB-31AB-4C92-8CE3-11518BD73C3C}" presName="spH" presStyleCnt="0"/>
      <dgm:spPr/>
    </dgm:pt>
    <dgm:pt modelId="{BE5C9232-F4CD-4A77-8398-5CD99E118FEF}" type="pres">
      <dgm:prSet presAssocID="{846486CB-31AB-4C92-8CE3-11518BD73C3C}" presName="desTx" presStyleLbl="node1" presStyleIdx="5" presStyleCnt="10">
        <dgm:presLayoutVars>
          <dgm:bulletEnabled val="1"/>
        </dgm:presLayoutVars>
      </dgm:prSet>
      <dgm:spPr/>
    </dgm:pt>
    <dgm:pt modelId="{866D6E94-32BF-4263-A81A-7CED7A9D63DF}" type="pres">
      <dgm:prSet presAssocID="{F1E631C0-19A8-4D7F-95DE-70319C202CF3}" presName="spV" presStyleCnt="0"/>
      <dgm:spPr/>
    </dgm:pt>
    <dgm:pt modelId="{6E8FA294-9FFB-446A-AA41-2BA113DD3CDC}" type="pres">
      <dgm:prSet presAssocID="{22D082BE-2435-4EC4-907E-DDAC86D0AEAB}" presName="linNode" presStyleCnt="0"/>
      <dgm:spPr/>
    </dgm:pt>
    <dgm:pt modelId="{34AF246B-5551-4AB8-B800-975080E465B1}" type="pres">
      <dgm:prSet presAssocID="{22D082BE-2435-4EC4-907E-DDAC86D0AEAB}" presName="parTx" presStyleLbl="revTx" presStyleIdx="6" presStyleCnt="10">
        <dgm:presLayoutVars>
          <dgm:chMax val="1"/>
          <dgm:bulletEnabled val="1"/>
        </dgm:presLayoutVars>
      </dgm:prSet>
      <dgm:spPr/>
    </dgm:pt>
    <dgm:pt modelId="{9618E486-A6D5-4304-8446-60D41143C550}" type="pres">
      <dgm:prSet presAssocID="{22D082BE-2435-4EC4-907E-DDAC86D0AEAB}" presName="bracket" presStyleLbl="parChTrans1D1" presStyleIdx="6" presStyleCnt="10"/>
      <dgm:spPr/>
    </dgm:pt>
    <dgm:pt modelId="{27D3BA47-EEAC-4798-AC7F-3DF3E2C1CFC1}" type="pres">
      <dgm:prSet presAssocID="{22D082BE-2435-4EC4-907E-DDAC86D0AEAB}" presName="spH" presStyleCnt="0"/>
      <dgm:spPr/>
    </dgm:pt>
    <dgm:pt modelId="{2F6BCBC6-DFAC-4751-B18C-DA9DA8EE0641}" type="pres">
      <dgm:prSet presAssocID="{22D082BE-2435-4EC4-907E-DDAC86D0AEAB}" presName="desTx" presStyleLbl="node1" presStyleIdx="6" presStyleCnt="10">
        <dgm:presLayoutVars>
          <dgm:bulletEnabled val="1"/>
        </dgm:presLayoutVars>
      </dgm:prSet>
      <dgm:spPr/>
    </dgm:pt>
    <dgm:pt modelId="{3C610220-EFA0-4B2B-B7B7-0400BFAB7D71}" type="pres">
      <dgm:prSet presAssocID="{19A7CCF7-6602-4337-9366-313D21E39C7A}" presName="spV" presStyleCnt="0"/>
      <dgm:spPr/>
    </dgm:pt>
    <dgm:pt modelId="{7DD20126-0FB3-4753-90C7-7567D198761C}" type="pres">
      <dgm:prSet presAssocID="{F8EA828B-DA12-4592-B6FC-5AFFBB5573F3}" presName="linNode" presStyleCnt="0"/>
      <dgm:spPr/>
    </dgm:pt>
    <dgm:pt modelId="{05C51876-04E8-435D-974D-2927C143EDC4}" type="pres">
      <dgm:prSet presAssocID="{F8EA828B-DA12-4592-B6FC-5AFFBB5573F3}" presName="parTx" presStyleLbl="revTx" presStyleIdx="7" presStyleCnt="10">
        <dgm:presLayoutVars>
          <dgm:chMax val="1"/>
          <dgm:bulletEnabled val="1"/>
        </dgm:presLayoutVars>
      </dgm:prSet>
      <dgm:spPr/>
    </dgm:pt>
    <dgm:pt modelId="{75440183-E2D8-403C-AE63-C92EB4DC2A2A}" type="pres">
      <dgm:prSet presAssocID="{F8EA828B-DA12-4592-B6FC-5AFFBB5573F3}" presName="bracket" presStyleLbl="parChTrans1D1" presStyleIdx="7" presStyleCnt="10"/>
      <dgm:spPr/>
    </dgm:pt>
    <dgm:pt modelId="{5E6C4DD6-D84C-4864-8B94-EC0660477C38}" type="pres">
      <dgm:prSet presAssocID="{F8EA828B-DA12-4592-B6FC-5AFFBB5573F3}" presName="spH" presStyleCnt="0"/>
      <dgm:spPr/>
    </dgm:pt>
    <dgm:pt modelId="{9E0105C0-1798-482E-BBA1-15A974F9199A}" type="pres">
      <dgm:prSet presAssocID="{F8EA828B-DA12-4592-B6FC-5AFFBB5573F3}" presName="desTx" presStyleLbl="node1" presStyleIdx="7" presStyleCnt="10">
        <dgm:presLayoutVars>
          <dgm:bulletEnabled val="1"/>
        </dgm:presLayoutVars>
      </dgm:prSet>
      <dgm:spPr/>
    </dgm:pt>
    <dgm:pt modelId="{59387876-9BCF-4D6B-A64E-DFD0F61D277A}" type="pres">
      <dgm:prSet presAssocID="{1340CCED-8029-4446-97CC-8F9F55197114}" presName="spV" presStyleCnt="0"/>
      <dgm:spPr/>
    </dgm:pt>
    <dgm:pt modelId="{F40B513B-3DEF-4670-889C-251D11981A21}" type="pres">
      <dgm:prSet presAssocID="{445FAE7B-52DA-4983-B501-1A8E0A85FE5D}" presName="linNode" presStyleCnt="0"/>
      <dgm:spPr/>
    </dgm:pt>
    <dgm:pt modelId="{B5251DF0-DE9C-4AF0-A373-366167FD0B6E}" type="pres">
      <dgm:prSet presAssocID="{445FAE7B-52DA-4983-B501-1A8E0A85FE5D}" presName="parTx" presStyleLbl="revTx" presStyleIdx="8" presStyleCnt="10">
        <dgm:presLayoutVars>
          <dgm:chMax val="1"/>
          <dgm:bulletEnabled val="1"/>
        </dgm:presLayoutVars>
      </dgm:prSet>
      <dgm:spPr/>
    </dgm:pt>
    <dgm:pt modelId="{7BD6F75C-7C3C-40F1-AD77-7933B33D1D6F}" type="pres">
      <dgm:prSet presAssocID="{445FAE7B-52DA-4983-B501-1A8E0A85FE5D}" presName="bracket" presStyleLbl="parChTrans1D1" presStyleIdx="8" presStyleCnt="10"/>
      <dgm:spPr/>
    </dgm:pt>
    <dgm:pt modelId="{9C74529B-482D-446D-91D5-343775590946}" type="pres">
      <dgm:prSet presAssocID="{445FAE7B-52DA-4983-B501-1A8E0A85FE5D}" presName="spH" presStyleCnt="0"/>
      <dgm:spPr/>
    </dgm:pt>
    <dgm:pt modelId="{CE923FDF-C988-4847-AB08-F8E6B806D59B}" type="pres">
      <dgm:prSet presAssocID="{445FAE7B-52DA-4983-B501-1A8E0A85FE5D}" presName="desTx" presStyleLbl="node1" presStyleIdx="8" presStyleCnt="10">
        <dgm:presLayoutVars>
          <dgm:bulletEnabled val="1"/>
        </dgm:presLayoutVars>
      </dgm:prSet>
      <dgm:spPr/>
    </dgm:pt>
    <dgm:pt modelId="{D4FBB5ED-C155-4440-AB13-4817FA8123F8}" type="pres">
      <dgm:prSet presAssocID="{9EC404DD-1043-4C2F-AA5C-08B4CE14DB1D}" presName="spV" presStyleCnt="0"/>
      <dgm:spPr/>
    </dgm:pt>
    <dgm:pt modelId="{12E9611E-9FB5-4AE0-ADFA-83CAC936A262}" type="pres">
      <dgm:prSet presAssocID="{098771D0-1DFB-4902-B37D-FD371D98823F}" presName="linNode" presStyleCnt="0"/>
      <dgm:spPr/>
    </dgm:pt>
    <dgm:pt modelId="{A0FC05E2-B922-494A-B764-8F7AB3CCEE4A}" type="pres">
      <dgm:prSet presAssocID="{098771D0-1DFB-4902-B37D-FD371D98823F}" presName="parTx" presStyleLbl="revTx" presStyleIdx="9" presStyleCnt="10">
        <dgm:presLayoutVars>
          <dgm:chMax val="1"/>
          <dgm:bulletEnabled val="1"/>
        </dgm:presLayoutVars>
      </dgm:prSet>
      <dgm:spPr/>
    </dgm:pt>
    <dgm:pt modelId="{FDB1B189-B9CC-43A2-89AC-2F2968CF42C3}" type="pres">
      <dgm:prSet presAssocID="{098771D0-1DFB-4902-B37D-FD371D98823F}" presName="bracket" presStyleLbl="parChTrans1D1" presStyleIdx="9" presStyleCnt="10"/>
      <dgm:spPr/>
    </dgm:pt>
    <dgm:pt modelId="{A72851B9-2157-41F8-A7AD-14D086737000}" type="pres">
      <dgm:prSet presAssocID="{098771D0-1DFB-4902-B37D-FD371D98823F}" presName="spH" presStyleCnt="0"/>
      <dgm:spPr/>
    </dgm:pt>
    <dgm:pt modelId="{4D70D5B7-0AFC-4D9D-B70F-4D42FCE9A008}" type="pres">
      <dgm:prSet presAssocID="{098771D0-1DFB-4902-B37D-FD371D98823F}" presName="desTx" presStyleLbl="node1" presStyleIdx="9" presStyleCnt="10">
        <dgm:presLayoutVars>
          <dgm:bulletEnabled val="1"/>
        </dgm:presLayoutVars>
      </dgm:prSet>
      <dgm:spPr/>
    </dgm:pt>
  </dgm:ptLst>
  <dgm:cxnLst>
    <dgm:cxn modelId="{26D0F200-21F4-4EC4-AC47-5B00391B7CEF}" srcId="{15642A0E-E421-4DAF-BD70-99FDC0A109F6}" destId="{B518AB9B-2B47-4CE5-B95C-B9574D3AA8E5}" srcOrd="0" destOrd="0" parTransId="{F0C184AE-616A-4726-A422-CA40F28858AD}" sibTransId="{2C09D3F0-BF93-48B0-9A02-11B2B424B5C6}"/>
    <dgm:cxn modelId="{7EF43401-DD5E-4354-B002-5772C878D1CE}" type="presOf" srcId="{22D082BE-2435-4EC4-907E-DDAC86D0AEAB}" destId="{34AF246B-5551-4AB8-B800-975080E465B1}" srcOrd="0" destOrd="0" presId="urn:diagrams.loki3.com/BracketList"/>
    <dgm:cxn modelId="{388BDF03-1FE6-40F7-AE31-C16E6F2F91B6}" srcId="{22D082BE-2435-4EC4-907E-DDAC86D0AEAB}" destId="{73FA7C65-4A66-44F6-A378-CF68207F124E}" srcOrd="0" destOrd="0" parTransId="{E1090ABD-3B95-4393-AF90-BAEA995F9F22}" sibTransId="{5F3D0FB1-19B8-4E37-B13E-EA9A7657A34C}"/>
    <dgm:cxn modelId="{4D435106-9FEC-4DE9-8E1B-125C2536C89F}" srcId="{C709323E-0FEA-49AB-8A9E-AF53ECD298CC}" destId="{22D082BE-2435-4EC4-907E-DDAC86D0AEAB}" srcOrd="6" destOrd="0" parTransId="{16535E50-868F-4C53-B345-EE3B5C68635B}" sibTransId="{19A7CCF7-6602-4337-9366-313D21E39C7A}"/>
    <dgm:cxn modelId="{9B580808-A6E4-4DC4-A1C6-E8D866C8A69F}" type="presOf" srcId="{86D10E1C-F05E-4590-8BE4-B805E2E54BAA}" destId="{9D4CE325-BF85-4E9A-BAE9-800A52542B14}" srcOrd="0" destOrd="0" presId="urn:diagrams.loki3.com/BracketList"/>
    <dgm:cxn modelId="{42E43F0E-E24A-432A-ACB9-AEBD827785B8}" type="presOf" srcId="{1E4CA4E4-518F-41CC-AD2E-6ADC9CDE4291}" destId="{EDA46A1B-DB2F-4B72-879E-EB6BD317E309}" srcOrd="0" destOrd="0" presId="urn:diagrams.loki3.com/BracketList"/>
    <dgm:cxn modelId="{0D6EC91A-59CA-4724-B06F-784604968ED9}" type="presOf" srcId="{098771D0-1DFB-4902-B37D-FD371D98823F}" destId="{A0FC05E2-B922-494A-B764-8F7AB3CCEE4A}" srcOrd="0" destOrd="0" presId="urn:diagrams.loki3.com/BracketList"/>
    <dgm:cxn modelId="{0E938A1E-BC00-431A-8E05-9358A8EDE8B2}" srcId="{098771D0-1DFB-4902-B37D-FD371D98823F}" destId="{697E28D3-A857-4D83-B443-15F670E346FA}" srcOrd="0" destOrd="0" parTransId="{DEF4ACC3-53BC-4046-979B-C4A725991112}" sibTransId="{3818BE5C-5DD2-4C25-AFBC-4146C0E3A5C4}"/>
    <dgm:cxn modelId="{AA349221-A94B-47D9-B72C-F0044EDC83F8}" type="presOf" srcId="{F8EA828B-DA12-4592-B6FC-5AFFBB5573F3}" destId="{05C51876-04E8-435D-974D-2927C143EDC4}" srcOrd="0" destOrd="0" presId="urn:diagrams.loki3.com/BracketList"/>
    <dgm:cxn modelId="{929B7224-E995-431B-9DD2-60F5878C91DC}" type="presOf" srcId="{A5E3FD0C-97BB-4121-A936-F92C91FC8B2C}" destId="{9E0105C0-1798-482E-BBA1-15A974F9199A}" srcOrd="0" destOrd="0" presId="urn:diagrams.loki3.com/BracketList"/>
    <dgm:cxn modelId="{EF772B2F-FD38-49AC-9ED7-9A2EAE85950B}" type="presOf" srcId="{9B60B036-9842-4B6D-91A9-09CA06DFAE53}" destId="{A58B49D4-796A-4652-BC3D-9AFA9C4391FD}" srcOrd="0" destOrd="0" presId="urn:diagrams.loki3.com/BracketList"/>
    <dgm:cxn modelId="{73727F35-63D0-49AE-A283-6D04F82E4C9D}" srcId="{C709323E-0FEA-49AB-8A9E-AF53ECD298CC}" destId="{86D10E1C-F05E-4590-8BE4-B805E2E54BAA}" srcOrd="4" destOrd="0" parTransId="{0744DAE2-FA85-4A00-94DB-90744946856E}" sibTransId="{4600B150-CD96-4EAE-8EBB-0E208D1E32A8}"/>
    <dgm:cxn modelId="{F7159438-F5E3-4DF3-A5FA-924B947E62D0}" type="presOf" srcId="{445FAE7B-52DA-4983-B501-1A8E0A85FE5D}" destId="{B5251DF0-DE9C-4AF0-A373-366167FD0B6E}" srcOrd="0" destOrd="0" presId="urn:diagrams.loki3.com/BracketList"/>
    <dgm:cxn modelId="{A0A1FE3A-11D0-4294-B303-E4CF5FB3DB2E}" srcId="{846486CB-31AB-4C92-8CE3-11518BD73C3C}" destId="{5E8F8FDF-B881-4185-8C23-F3A5B5A9E9E0}" srcOrd="0" destOrd="0" parTransId="{A1E50012-4240-40C8-9C70-63255570E69B}" sibTransId="{5906CD6D-78B0-4CB5-B9CD-7B3D1EB37ECB}"/>
    <dgm:cxn modelId="{4781A43C-E100-42A5-A94A-5362C120AFAD}" srcId="{1E4CA4E4-518F-41CC-AD2E-6ADC9CDE4291}" destId="{9B60B036-9842-4B6D-91A9-09CA06DFAE53}" srcOrd="0" destOrd="0" parTransId="{485535E5-97AD-4B27-B480-C9168385D702}" sibTransId="{540BB84C-AE81-4E6E-9ECD-62A8C8B67A0D}"/>
    <dgm:cxn modelId="{B4E0C73F-1EB2-4E22-89B8-FCD43E313773}" type="presOf" srcId="{697E28D3-A857-4D83-B443-15F670E346FA}" destId="{4D70D5B7-0AFC-4D9D-B70F-4D42FCE9A008}" srcOrd="0" destOrd="0" presId="urn:diagrams.loki3.com/BracketList"/>
    <dgm:cxn modelId="{5B2D8543-84D7-42A5-8AD8-9D4FD6161B68}" srcId="{F8EA828B-DA12-4592-B6FC-5AFFBB5573F3}" destId="{A5E3FD0C-97BB-4121-A936-F92C91FC8B2C}" srcOrd="0" destOrd="0" parTransId="{931FC08C-79B1-4E37-8BBF-B342D1EE7D26}" sibTransId="{2FA65A66-BE1E-4214-998F-B7ACB8D0D54F}"/>
    <dgm:cxn modelId="{75C79E47-30FA-424B-A52C-9D464A869844}" type="presOf" srcId="{8511F6A7-FC37-4CAF-8A6B-93D8D28818E9}" destId="{CE923FDF-C988-4847-AB08-F8E6B806D59B}" srcOrd="0" destOrd="0" presId="urn:diagrams.loki3.com/BracketList"/>
    <dgm:cxn modelId="{2C84256E-1D02-4E56-B0BC-9020D44DE84C}" type="presOf" srcId="{B518AB9B-2B47-4CE5-B95C-B9574D3AA8E5}" destId="{DEF84026-BE0C-4DDC-A526-3B94F3702EDD}" srcOrd="0" destOrd="0" presId="urn:diagrams.loki3.com/BracketList"/>
    <dgm:cxn modelId="{8FD3914F-5AF4-4CDB-A2F2-C77A0640CDE1}" srcId="{445FAE7B-52DA-4983-B501-1A8E0A85FE5D}" destId="{8511F6A7-FC37-4CAF-8A6B-93D8D28818E9}" srcOrd="0" destOrd="0" parTransId="{4DD00F86-1028-4F7D-B5C5-A11381929CB7}" sibTransId="{215FCA83-4E56-4AB1-8B0D-05AF9C57E40A}"/>
    <dgm:cxn modelId="{F5B31171-98DC-41DA-90B0-E3A7F75D7679}" type="presOf" srcId="{1A24598E-55D9-44FF-806F-C12CB25CC0B8}" destId="{E2A27381-DAD1-42DD-9054-103966618939}" srcOrd="0" destOrd="0" presId="urn:diagrams.loki3.com/BracketList"/>
    <dgm:cxn modelId="{F389CC77-1F51-4701-A2CB-DBF91332EB8D}" srcId="{C709323E-0FEA-49AB-8A9E-AF53ECD298CC}" destId="{1E4CA4E4-518F-41CC-AD2E-6ADC9CDE4291}" srcOrd="2" destOrd="0" parTransId="{2DFBE434-F428-4556-8865-935FB640B790}" sibTransId="{AA3A8D14-039B-4DC1-9A20-750BB7ACBFB7}"/>
    <dgm:cxn modelId="{26D21F89-66C3-4986-9E3C-D401CC1255CA}" type="presOf" srcId="{5E8F8FDF-B881-4185-8C23-F3A5B5A9E9E0}" destId="{BE5C9232-F4CD-4A77-8398-5CD99E118FEF}" srcOrd="0" destOrd="0" presId="urn:diagrams.loki3.com/BracketList"/>
    <dgm:cxn modelId="{420C9993-E537-40F9-B32C-32FE9CC7070A}" srcId="{C709323E-0FEA-49AB-8A9E-AF53ECD298CC}" destId="{846486CB-31AB-4C92-8CE3-11518BD73C3C}" srcOrd="5" destOrd="0" parTransId="{0E7E14BA-F25D-46D1-AF30-E02DE1D6FB5E}" sibTransId="{F1E631C0-19A8-4D7F-95DE-70319C202CF3}"/>
    <dgm:cxn modelId="{F301E796-45EF-40FE-B953-1CC486465785}" srcId="{1A24598E-55D9-44FF-806F-C12CB25CC0B8}" destId="{64B6B93A-D357-4771-B546-ADEDB291A734}" srcOrd="0" destOrd="0" parTransId="{1B2884AA-7A68-4F62-BB97-BCE0E02A3DBE}" sibTransId="{4E7908D0-01F9-463B-BC77-EF41AD947B38}"/>
    <dgm:cxn modelId="{19704397-A6F6-4914-9A7E-7465A8C46BEE}" type="presOf" srcId="{73FA7C65-4A66-44F6-A378-CF68207F124E}" destId="{2F6BCBC6-DFAC-4751-B18C-DA9DA8EE0641}" srcOrd="0" destOrd="0" presId="urn:diagrams.loki3.com/BracketList"/>
    <dgm:cxn modelId="{CD9E8999-A3FA-4068-B2D4-15BCF728B80A}" srcId="{86D10E1C-F05E-4590-8BE4-B805E2E54BAA}" destId="{77BAA5A0-4F2B-4A98-A27E-19D72255F72D}" srcOrd="0" destOrd="0" parTransId="{E2BCB9BC-8DD9-4DDD-81FB-2B183553328A}" sibTransId="{A7202ED9-6463-4F72-BE34-1249003F752B}"/>
    <dgm:cxn modelId="{6225C999-B402-4D5D-AA22-0A5819C1406E}" srcId="{C709323E-0FEA-49AB-8A9E-AF53ECD298CC}" destId="{3A70B771-C45F-4A34-8E26-82DFB5791272}" srcOrd="3" destOrd="0" parTransId="{FD5923AE-F8D0-4752-8EB0-7E9CDAC86A64}" sibTransId="{B920D336-8B49-474B-80D4-ACC572DDC8D9}"/>
    <dgm:cxn modelId="{64E27A9F-11F3-4262-AC5A-92D0FAB8A979}" type="presOf" srcId="{3A70B771-C45F-4A34-8E26-82DFB5791272}" destId="{78A0EEF1-7022-4660-99F6-5ED738C9427A}" srcOrd="0" destOrd="0" presId="urn:diagrams.loki3.com/BracketList"/>
    <dgm:cxn modelId="{806099CE-F308-43AD-AD6F-925454625C51}" type="presOf" srcId="{C709323E-0FEA-49AB-8A9E-AF53ECD298CC}" destId="{DD56C726-A4FB-4E98-AEB7-1D7F36544237}" srcOrd="0" destOrd="0" presId="urn:diagrams.loki3.com/BracketList"/>
    <dgm:cxn modelId="{AE0991D0-6D74-4B90-8C4D-7BC78097840D}" type="presOf" srcId="{15642A0E-E421-4DAF-BD70-99FDC0A109F6}" destId="{7BD0D76A-91FF-4C4E-91D8-7BEEA1ECAEF7}" srcOrd="0" destOrd="0" presId="urn:diagrams.loki3.com/BracketList"/>
    <dgm:cxn modelId="{8E1632DA-8371-49B9-8315-A3F77ED7C211}" type="presOf" srcId="{64B6B93A-D357-4771-B546-ADEDB291A734}" destId="{B3992EB9-D6D7-4188-A3EE-4EB8065E4207}" srcOrd="0" destOrd="0" presId="urn:diagrams.loki3.com/BracketList"/>
    <dgm:cxn modelId="{AB431FDE-5DE7-448D-BAFD-4ED958380B1E}" srcId="{C709323E-0FEA-49AB-8A9E-AF53ECD298CC}" destId="{F8EA828B-DA12-4592-B6FC-5AFFBB5573F3}" srcOrd="7" destOrd="0" parTransId="{A4B774A3-4B68-4DA0-8E6D-785318393BF2}" sibTransId="{1340CCED-8029-4446-97CC-8F9F55197114}"/>
    <dgm:cxn modelId="{2303EFDE-4405-40C9-8A5E-06B04C352365}" srcId="{3A70B771-C45F-4A34-8E26-82DFB5791272}" destId="{170A00A0-572D-4ACA-8B2A-500825F127F4}" srcOrd="0" destOrd="0" parTransId="{8A023A38-6C95-4EEC-A33C-02A0D81DA92B}" sibTransId="{491C969F-B76B-40CF-B26F-D134DA2EFCEA}"/>
    <dgm:cxn modelId="{A2A244DF-5985-414D-AE8A-C2DF824BE57E}" type="presOf" srcId="{77BAA5A0-4F2B-4A98-A27E-19D72255F72D}" destId="{483B70C9-19B9-4227-A545-919119FFAD20}" srcOrd="0" destOrd="0" presId="urn:diagrams.loki3.com/BracketList"/>
    <dgm:cxn modelId="{E71494E1-3A67-45B4-B070-88016A6B784A}" srcId="{C709323E-0FEA-49AB-8A9E-AF53ECD298CC}" destId="{15642A0E-E421-4DAF-BD70-99FDC0A109F6}" srcOrd="1" destOrd="0" parTransId="{CF11991D-78D0-4E4C-83AA-638ED7E0D599}" sibTransId="{BDB98D49-F6ED-4A8D-9366-4E5821AA4B40}"/>
    <dgm:cxn modelId="{96D697E3-FD5F-481B-BED8-B2DD707973F7}" srcId="{C709323E-0FEA-49AB-8A9E-AF53ECD298CC}" destId="{1A24598E-55D9-44FF-806F-C12CB25CC0B8}" srcOrd="0" destOrd="0" parTransId="{D2F428CF-BBAA-4E89-AAC2-A56B34EB6A21}" sibTransId="{23329C85-A2BD-4CDA-99C1-36BFF874F61D}"/>
    <dgm:cxn modelId="{098CA8E5-D599-4A30-9620-70907423C83B}" type="presOf" srcId="{846486CB-31AB-4C92-8CE3-11518BD73C3C}" destId="{1CCB78F8-CE6F-4624-B429-19DE3C89A6BC}" srcOrd="0" destOrd="0" presId="urn:diagrams.loki3.com/BracketList"/>
    <dgm:cxn modelId="{2956B8E5-1A03-4846-AB53-F7883C83EC2F}" type="presOf" srcId="{170A00A0-572D-4ACA-8B2A-500825F127F4}" destId="{A18092C7-D594-4332-985F-64FF6B47A91D}" srcOrd="0" destOrd="0" presId="urn:diagrams.loki3.com/BracketList"/>
    <dgm:cxn modelId="{62CAA8EE-209C-4A59-B460-14A84B102D11}" srcId="{C709323E-0FEA-49AB-8A9E-AF53ECD298CC}" destId="{098771D0-1DFB-4902-B37D-FD371D98823F}" srcOrd="9" destOrd="0" parTransId="{E8DF801D-B849-4E80-B535-F9DECE0EADEC}" sibTransId="{97262E84-C101-4159-944F-640A457DF296}"/>
    <dgm:cxn modelId="{541696F9-9253-4149-B6CA-FF9FB0034EAD}" srcId="{C709323E-0FEA-49AB-8A9E-AF53ECD298CC}" destId="{445FAE7B-52DA-4983-B501-1A8E0A85FE5D}" srcOrd="8" destOrd="0" parTransId="{4FE1160B-4D2D-4B59-9346-F3B41391DC3E}" sibTransId="{9EC404DD-1043-4C2F-AA5C-08B4CE14DB1D}"/>
    <dgm:cxn modelId="{885F9AD0-CEAB-452F-B5D6-15ADB43345ED}" type="presParOf" srcId="{DD56C726-A4FB-4E98-AEB7-1D7F36544237}" destId="{2C9258D5-66A2-4F66-82FF-ABA74330A521}" srcOrd="0" destOrd="0" presId="urn:diagrams.loki3.com/BracketList"/>
    <dgm:cxn modelId="{7DC20464-03EA-4D4A-AE09-8A3CBA7C057E}" type="presParOf" srcId="{2C9258D5-66A2-4F66-82FF-ABA74330A521}" destId="{E2A27381-DAD1-42DD-9054-103966618939}" srcOrd="0" destOrd="0" presId="urn:diagrams.loki3.com/BracketList"/>
    <dgm:cxn modelId="{E4597DAE-2CDC-4F3E-A11E-9B771DF0B306}" type="presParOf" srcId="{2C9258D5-66A2-4F66-82FF-ABA74330A521}" destId="{637D082C-9E03-4ACF-9FED-8A14BAE9B139}" srcOrd="1" destOrd="0" presId="urn:diagrams.loki3.com/BracketList"/>
    <dgm:cxn modelId="{643A3149-422C-4870-9FD2-05ACAD33BE54}" type="presParOf" srcId="{2C9258D5-66A2-4F66-82FF-ABA74330A521}" destId="{FCC8CF7E-12AC-4F4A-9D50-1B90BC6E20D0}" srcOrd="2" destOrd="0" presId="urn:diagrams.loki3.com/BracketList"/>
    <dgm:cxn modelId="{C3D33B6D-0FE8-4708-84AE-BACBF417D6F9}" type="presParOf" srcId="{2C9258D5-66A2-4F66-82FF-ABA74330A521}" destId="{B3992EB9-D6D7-4188-A3EE-4EB8065E4207}" srcOrd="3" destOrd="0" presId="urn:diagrams.loki3.com/BracketList"/>
    <dgm:cxn modelId="{7AF6E914-86A9-4800-BCB9-A4A9B63706EA}" type="presParOf" srcId="{DD56C726-A4FB-4E98-AEB7-1D7F36544237}" destId="{9F7E9B0A-B54F-4EEC-9880-954EF924614F}" srcOrd="1" destOrd="0" presId="urn:diagrams.loki3.com/BracketList"/>
    <dgm:cxn modelId="{7F2E62AF-DC5A-4861-BD05-0D8AC65F7361}" type="presParOf" srcId="{DD56C726-A4FB-4E98-AEB7-1D7F36544237}" destId="{783E3B02-A390-45C9-93B2-EA839C717638}" srcOrd="2" destOrd="0" presId="urn:diagrams.loki3.com/BracketList"/>
    <dgm:cxn modelId="{D7756FE2-59DC-4F21-95DF-BBE806248177}" type="presParOf" srcId="{783E3B02-A390-45C9-93B2-EA839C717638}" destId="{7BD0D76A-91FF-4C4E-91D8-7BEEA1ECAEF7}" srcOrd="0" destOrd="0" presId="urn:diagrams.loki3.com/BracketList"/>
    <dgm:cxn modelId="{7AC921FF-6B27-48EC-B8D4-DB98D7097D5B}" type="presParOf" srcId="{783E3B02-A390-45C9-93B2-EA839C717638}" destId="{532890C6-5751-40DA-A558-0582999A9D5E}" srcOrd="1" destOrd="0" presId="urn:diagrams.loki3.com/BracketList"/>
    <dgm:cxn modelId="{07FEBC10-760F-4841-9097-5B16F07D192B}" type="presParOf" srcId="{783E3B02-A390-45C9-93B2-EA839C717638}" destId="{53837E7C-0D7E-43D3-BE1B-6DE6D92731F2}" srcOrd="2" destOrd="0" presId="urn:diagrams.loki3.com/BracketList"/>
    <dgm:cxn modelId="{6B21329C-61E7-4611-BF7A-12E05A6CA3FB}" type="presParOf" srcId="{783E3B02-A390-45C9-93B2-EA839C717638}" destId="{DEF84026-BE0C-4DDC-A526-3B94F3702EDD}" srcOrd="3" destOrd="0" presId="urn:diagrams.loki3.com/BracketList"/>
    <dgm:cxn modelId="{2500955D-7F58-4706-B2A9-FEC15D18D0E5}" type="presParOf" srcId="{DD56C726-A4FB-4E98-AEB7-1D7F36544237}" destId="{574C228B-7C1B-4E76-AEA3-783A87A2BF7F}" srcOrd="3" destOrd="0" presId="urn:diagrams.loki3.com/BracketList"/>
    <dgm:cxn modelId="{FF948656-4CB9-4A17-8A20-DC65CC8DDF60}" type="presParOf" srcId="{DD56C726-A4FB-4E98-AEB7-1D7F36544237}" destId="{5622BE11-8FB6-46AA-90CC-52E0464A1439}" srcOrd="4" destOrd="0" presId="urn:diagrams.loki3.com/BracketList"/>
    <dgm:cxn modelId="{39787286-FA78-4B54-B66D-390D68688E95}" type="presParOf" srcId="{5622BE11-8FB6-46AA-90CC-52E0464A1439}" destId="{EDA46A1B-DB2F-4B72-879E-EB6BD317E309}" srcOrd="0" destOrd="0" presId="urn:diagrams.loki3.com/BracketList"/>
    <dgm:cxn modelId="{C4CFCD4D-A97D-4D1D-B39C-2248EEE923B7}" type="presParOf" srcId="{5622BE11-8FB6-46AA-90CC-52E0464A1439}" destId="{7733B32F-9775-419A-9546-59ED74136241}" srcOrd="1" destOrd="0" presId="urn:diagrams.loki3.com/BracketList"/>
    <dgm:cxn modelId="{4077081C-ADDA-4469-B5FD-F079CA7E6035}" type="presParOf" srcId="{5622BE11-8FB6-46AA-90CC-52E0464A1439}" destId="{6B0CE929-C363-466B-B568-1083EF2C8439}" srcOrd="2" destOrd="0" presId="urn:diagrams.loki3.com/BracketList"/>
    <dgm:cxn modelId="{4411803C-AEAD-4DD6-9746-3E1F7EF8E663}" type="presParOf" srcId="{5622BE11-8FB6-46AA-90CC-52E0464A1439}" destId="{A58B49D4-796A-4652-BC3D-9AFA9C4391FD}" srcOrd="3" destOrd="0" presId="urn:diagrams.loki3.com/BracketList"/>
    <dgm:cxn modelId="{33615B8D-6617-4010-8228-818546F44EAC}" type="presParOf" srcId="{DD56C726-A4FB-4E98-AEB7-1D7F36544237}" destId="{9D73BC32-7CCF-4B9B-871D-15B5AC478123}" srcOrd="5" destOrd="0" presId="urn:diagrams.loki3.com/BracketList"/>
    <dgm:cxn modelId="{C709104A-DCB4-45C6-8DA2-BF2C330C563B}" type="presParOf" srcId="{DD56C726-A4FB-4E98-AEB7-1D7F36544237}" destId="{189FCEEB-B9C4-4127-A833-AB933758941A}" srcOrd="6" destOrd="0" presId="urn:diagrams.loki3.com/BracketList"/>
    <dgm:cxn modelId="{D318432E-5B1F-4EB6-A598-B16BC7376E23}" type="presParOf" srcId="{189FCEEB-B9C4-4127-A833-AB933758941A}" destId="{78A0EEF1-7022-4660-99F6-5ED738C9427A}" srcOrd="0" destOrd="0" presId="urn:diagrams.loki3.com/BracketList"/>
    <dgm:cxn modelId="{DBD83AC2-A89D-4D9D-8828-50D8B62E54DA}" type="presParOf" srcId="{189FCEEB-B9C4-4127-A833-AB933758941A}" destId="{2AC0A2B6-DF32-4DA0-A8FF-28D6A09B2465}" srcOrd="1" destOrd="0" presId="urn:diagrams.loki3.com/BracketList"/>
    <dgm:cxn modelId="{4A847358-5669-4A34-8240-77B11D11F911}" type="presParOf" srcId="{189FCEEB-B9C4-4127-A833-AB933758941A}" destId="{74CCAAEF-F508-48D7-9B0C-74E36A3C27C0}" srcOrd="2" destOrd="0" presId="urn:diagrams.loki3.com/BracketList"/>
    <dgm:cxn modelId="{87853DCC-A06E-4A53-9BC7-714FD38AB095}" type="presParOf" srcId="{189FCEEB-B9C4-4127-A833-AB933758941A}" destId="{A18092C7-D594-4332-985F-64FF6B47A91D}" srcOrd="3" destOrd="0" presId="urn:diagrams.loki3.com/BracketList"/>
    <dgm:cxn modelId="{2E30C76B-7F4E-45B0-A621-76E5FFCE5535}" type="presParOf" srcId="{DD56C726-A4FB-4E98-AEB7-1D7F36544237}" destId="{F585A69D-6B35-4166-8CAD-C8D62E1FB18F}" srcOrd="7" destOrd="0" presId="urn:diagrams.loki3.com/BracketList"/>
    <dgm:cxn modelId="{E0918229-211B-443F-ADB1-490AC5442F31}" type="presParOf" srcId="{DD56C726-A4FB-4E98-AEB7-1D7F36544237}" destId="{0FF3CDEE-C076-4781-A36B-7FFFAB4C7C63}" srcOrd="8" destOrd="0" presId="urn:diagrams.loki3.com/BracketList"/>
    <dgm:cxn modelId="{F08846FD-FC3C-4988-BC2A-26DD1B92C642}" type="presParOf" srcId="{0FF3CDEE-C076-4781-A36B-7FFFAB4C7C63}" destId="{9D4CE325-BF85-4E9A-BAE9-800A52542B14}" srcOrd="0" destOrd="0" presId="urn:diagrams.loki3.com/BracketList"/>
    <dgm:cxn modelId="{04CEDBAA-EE82-4BB1-8613-35635220B688}" type="presParOf" srcId="{0FF3CDEE-C076-4781-A36B-7FFFAB4C7C63}" destId="{A13384D0-5EDE-4EA7-98C1-EFD0B6C98047}" srcOrd="1" destOrd="0" presId="urn:diagrams.loki3.com/BracketList"/>
    <dgm:cxn modelId="{015F4125-F08C-46C6-AB13-AC71BBA47399}" type="presParOf" srcId="{0FF3CDEE-C076-4781-A36B-7FFFAB4C7C63}" destId="{6ADB54D3-3296-493A-BFC3-506D9D3644E2}" srcOrd="2" destOrd="0" presId="urn:diagrams.loki3.com/BracketList"/>
    <dgm:cxn modelId="{AA1CB558-C3EF-40F2-9015-DEA9746535F3}" type="presParOf" srcId="{0FF3CDEE-C076-4781-A36B-7FFFAB4C7C63}" destId="{483B70C9-19B9-4227-A545-919119FFAD20}" srcOrd="3" destOrd="0" presId="urn:diagrams.loki3.com/BracketList"/>
    <dgm:cxn modelId="{DF11E582-677F-4F34-9024-E5D638149FAB}" type="presParOf" srcId="{DD56C726-A4FB-4E98-AEB7-1D7F36544237}" destId="{BB717571-61AE-4C62-9504-AD480989F496}" srcOrd="9" destOrd="0" presId="urn:diagrams.loki3.com/BracketList"/>
    <dgm:cxn modelId="{14EE1322-547E-45A4-B1B2-FBE4E8AACDBB}" type="presParOf" srcId="{DD56C726-A4FB-4E98-AEB7-1D7F36544237}" destId="{C7238899-2879-4E13-8494-B45AD049FF6F}" srcOrd="10" destOrd="0" presId="urn:diagrams.loki3.com/BracketList"/>
    <dgm:cxn modelId="{6FF5C84D-BB54-46CB-864B-6DE3D2CA8D55}" type="presParOf" srcId="{C7238899-2879-4E13-8494-B45AD049FF6F}" destId="{1CCB78F8-CE6F-4624-B429-19DE3C89A6BC}" srcOrd="0" destOrd="0" presId="urn:diagrams.loki3.com/BracketList"/>
    <dgm:cxn modelId="{801F9567-0D2A-4C91-AFBA-BBBCE512A95F}" type="presParOf" srcId="{C7238899-2879-4E13-8494-B45AD049FF6F}" destId="{CAB4EFB1-3909-48EE-BF56-FEA4296EA1F0}" srcOrd="1" destOrd="0" presId="urn:diagrams.loki3.com/BracketList"/>
    <dgm:cxn modelId="{730E1D95-18B7-442A-BE07-6C50DA1B048C}" type="presParOf" srcId="{C7238899-2879-4E13-8494-B45AD049FF6F}" destId="{0D302CBC-C9B5-4A44-961E-EB601026D0E7}" srcOrd="2" destOrd="0" presId="urn:diagrams.loki3.com/BracketList"/>
    <dgm:cxn modelId="{E9B06BB6-637D-42CF-817E-2666D83DF23D}" type="presParOf" srcId="{C7238899-2879-4E13-8494-B45AD049FF6F}" destId="{BE5C9232-F4CD-4A77-8398-5CD99E118FEF}" srcOrd="3" destOrd="0" presId="urn:diagrams.loki3.com/BracketList"/>
    <dgm:cxn modelId="{71F18AD3-56EE-4337-BC17-4BC8F32FB77D}" type="presParOf" srcId="{DD56C726-A4FB-4E98-AEB7-1D7F36544237}" destId="{866D6E94-32BF-4263-A81A-7CED7A9D63DF}" srcOrd="11" destOrd="0" presId="urn:diagrams.loki3.com/BracketList"/>
    <dgm:cxn modelId="{24F3AA55-B69C-40C0-8229-BF82E0EAADB8}" type="presParOf" srcId="{DD56C726-A4FB-4E98-AEB7-1D7F36544237}" destId="{6E8FA294-9FFB-446A-AA41-2BA113DD3CDC}" srcOrd="12" destOrd="0" presId="urn:diagrams.loki3.com/BracketList"/>
    <dgm:cxn modelId="{B3D111DD-E202-4535-A1EF-29999DB85FCA}" type="presParOf" srcId="{6E8FA294-9FFB-446A-AA41-2BA113DD3CDC}" destId="{34AF246B-5551-4AB8-B800-975080E465B1}" srcOrd="0" destOrd="0" presId="urn:diagrams.loki3.com/BracketList"/>
    <dgm:cxn modelId="{0C372E5A-31C5-4BED-924E-7AD7380A8CE2}" type="presParOf" srcId="{6E8FA294-9FFB-446A-AA41-2BA113DD3CDC}" destId="{9618E486-A6D5-4304-8446-60D41143C550}" srcOrd="1" destOrd="0" presId="urn:diagrams.loki3.com/BracketList"/>
    <dgm:cxn modelId="{6A9BA737-C974-46E7-998F-B017DB4989CE}" type="presParOf" srcId="{6E8FA294-9FFB-446A-AA41-2BA113DD3CDC}" destId="{27D3BA47-EEAC-4798-AC7F-3DF3E2C1CFC1}" srcOrd="2" destOrd="0" presId="urn:diagrams.loki3.com/BracketList"/>
    <dgm:cxn modelId="{29EAF1EC-EC10-4A39-B39C-E02954082A0C}" type="presParOf" srcId="{6E8FA294-9FFB-446A-AA41-2BA113DD3CDC}" destId="{2F6BCBC6-DFAC-4751-B18C-DA9DA8EE0641}" srcOrd="3" destOrd="0" presId="urn:diagrams.loki3.com/BracketList"/>
    <dgm:cxn modelId="{B01449C5-6177-40F9-AC8E-A9E223ADA675}" type="presParOf" srcId="{DD56C726-A4FB-4E98-AEB7-1D7F36544237}" destId="{3C610220-EFA0-4B2B-B7B7-0400BFAB7D71}" srcOrd="13" destOrd="0" presId="urn:diagrams.loki3.com/BracketList"/>
    <dgm:cxn modelId="{E509A9D5-ED25-41B5-8B92-4E49515EBF87}" type="presParOf" srcId="{DD56C726-A4FB-4E98-AEB7-1D7F36544237}" destId="{7DD20126-0FB3-4753-90C7-7567D198761C}" srcOrd="14" destOrd="0" presId="urn:diagrams.loki3.com/BracketList"/>
    <dgm:cxn modelId="{DCD06B54-FD41-47C8-8BF1-CC48E9AE5860}" type="presParOf" srcId="{7DD20126-0FB3-4753-90C7-7567D198761C}" destId="{05C51876-04E8-435D-974D-2927C143EDC4}" srcOrd="0" destOrd="0" presId="urn:diagrams.loki3.com/BracketList"/>
    <dgm:cxn modelId="{14AC9B7F-D68C-4A33-8AF1-099D1DE596EB}" type="presParOf" srcId="{7DD20126-0FB3-4753-90C7-7567D198761C}" destId="{75440183-E2D8-403C-AE63-C92EB4DC2A2A}" srcOrd="1" destOrd="0" presId="urn:diagrams.loki3.com/BracketList"/>
    <dgm:cxn modelId="{14F05185-1C16-47A2-871F-AE924B9F3C3C}" type="presParOf" srcId="{7DD20126-0FB3-4753-90C7-7567D198761C}" destId="{5E6C4DD6-D84C-4864-8B94-EC0660477C38}" srcOrd="2" destOrd="0" presId="urn:diagrams.loki3.com/BracketList"/>
    <dgm:cxn modelId="{0158DC84-67B4-47CD-AB0B-514C4003F03B}" type="presParOf" srcId="{7DD20126-0FB3-4753-90C7-7567D198761C}" destId="{9E0105C0-1798-482E-BBA1-15A974F9199A}" srcOrd="3" destOrd="0" presId="urn:diagrams.loki3.com/BracketList"/>
    <dgm:cxn modelId="{8A410697-8282-4750-A35A-720895BB7823}" type="presParOf" srcId="{DD56C726-A4FB-4E98-AEB7-1D7F36544237}" destId="{59387876-9BCF-4D6B-A64E-DFD0F61D277A}" srcOrd="15" destOrd="0" presId="urn:diagrams.loki3.com/BracketList"/>
    <dgm:cxn modelId="{470355B0-2E88-4323-BFF5-A1DB799A5F3C}" type="presParOf" srcId="{DD56C726-A4FB-4E98-AEB7-1D7F36544237}" destId="{F40B513B-3DEF-4670-889C-251D11981A21}" srcOrd="16" destOrd="0" presId="urn:diagrams.loki3.com/BracketList"/>
    <dgm:cxn modelId="{97359C24-CDEA-4DF8-9A42-4BAFA71D9E59}" type="presParOf" srcId="{F40B513B-3DEF-4670-889C-251D11981A21}" destId="{B5251DF0-DE9C-4AF0-A373-366167FD0B6E}" srcOrd="0" destOrd="0" presId="urn:diagrams.loki3.com/BracketList"/>
    <dgm:cxn modelId="{501B1F30-A47B-4232-A751-24AB87F56B69}" type="presParOf" srcId="{F40B513B-3DEF-4670-889C-251D11981A21}" destId="{7BD6F75C-7C3C-40F1-AD77-7933B33D1D6F}" srcOrd="1" destOrd="0" presId="urn:diagrams.loki3.com/BracketList"/>
    <dgm:cxn modelId="{25E09253-7DD8-4BC2-A248-F3FFAF9F5D92}" type="presParOf" srcId="{F40B513B-3DEF-4670-889C-251D11981A21}" destId="{9C74529B-482D-446D-91D5-343775590946}" srcOrd="2" destOrd="0" presId="urn:diagrams.loki3.com/BracketList"/>
    <dgm:cxn modelId="{8078626C-AD3A-4BD9-9110-0A0F9060C74B}" type="presParOf" srcId="{F40B513B-3DEF-4670-889C-251D11981A21}" destId="{CE923FDF-C988-4847-AB08-F8E6B806D59B}" srcOrd="3" destOrd="0" presId="urn:diagrams.loki3.com/BracketList"/>
    <dgm:cxn modelId="{CAF5F724-63D6-47A8-94E9-554231C8324D}" type="presParOf" srcId="{DD56C726-A4FB-4E98-AEB7-1D7F36544237}" destId="{D4FBB5ED-C155-4440-AB13-4817FA8123F8}" srcOrd="17" destOrd="0" presId="urn:diagrams.loki3.com/BracketList"/>
    <dgm:cxn modelId="{A386F10A-9BCA-41A0-A97E-685325B8AB41}" type="presParOf" srcId="{DD56C726-A4FB-4E98-AEB7-1D7F36544237}" destId="{12E9611E-9FB5-4AE0-ADFA-83CAC936A262}" srcOrd="18" destOrd="0" presId="urn:diagrams.loki3.com/BracketList"/>
    <dgm:cxn modelId="{86E8C06B-8795-47C6-8E9D-48B51BBE6AC4}" type="presParOf" srcId="{12E9611E-9FB5-4AE0-ADFA-83CAC936A262}" destId="{A0FC05E2-B922-494A-B764-8F7AB3CCEE4A}" srcOrd="0" destOrd="0" presId="urn:diagrams.loki3.com/BracketList"/>
    <dgm:cxn modelId="{5BC88B73-895E-493C-8F14-CF597CE26A44}" type="presParOf" srcId="{12E9611E-9FB5-4AE0-ADFA-83CAC936A262}" destId="{FDB1B189-B9CC-43A2-89AC-2F2968CF42C3}" srcOrd="1" destOrd="0" presId="urn:diagrams.loki3.com/BracketList"/>
    <dgm:cxn modelId="{B55172B7-3E49-4AED-9DD9-66A1B457B2EF}" type="presParOf" srcId="{12E9611E-9FB5-4AE0-ADFA-83CAC936A262}" destId="{A72851B9-2157-41F8-A7AD-14D086737000}" srcOrd="2" destOrd="0" presId="urn:diagrams.loki3.com/BracketList"/>
    <dgm:cxn modelId="{E2045EA5-DD36-49EE-8488-1353E7B54167}" type="presParOf" srcId="{12E9611E-9FB5-4AE0-ADFA-83CAC936A262}" destId="{4D70D5B7-0AFC-4D9D-B70F-4D42FCE9A008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A27381-DAD1-42DD-9054-103966618939}">
      <dsp:nvSpPr>
        <dsp:cNvPr id="0" name=""/>
        <dsp:cNvSpPr/>
      </dsp:nvSpPr>
      <dsp:spPr>
        <a:xfrm>
          <a:off x="0" y="534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Build in purposeful discourse</a:t>
          </a:r>
        </a:p>
      </dsp:txBody>
      <dsp:txXfrm>
        <a:off x="0" y="53424"/>
        <a:ext cx="2446337" cy="475200"/>
      </dsp:txXfrm>
    </dsp:sp>
    <dsp:sp modelId="{637D082C-9E03-4ACF-9FED-8A14BAE9B139}">
      <dsp:nvSpPr>
        <dsp:cNvPr id="0" name=""/>
        <dsp:cNvSpPr/>
      </dsp:nvSpPr>
      <dsp:spPr>
        <a:xfrm>
          <a:off x="2446337" y="534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92EB9-D6D7-4188-A3EE-4EB8065E4207}">
      <dsp:nvSpPr>
        <dsp:cNvPr id="0" name=""/>
        <dsp:cNvSpPr/>
      </dsp:nvSpPr>
      <dsp:spPr>
        <a:xfrm>
          <a:off x="3131311" y="534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b="0" i="0" kern="1200">
              <a:latin typeface="Arial" panose="020B0604020202020204" pitchFamily="34" charset="0"/>
              <a:cs typeface="Arial" panose="020B0604020202020204" pitchFamily="34" charset="0"/>
            </a:rPr>
            <a:t>Use discourse and collaboration for interactivity.</a:t>
          </a:r>
          <a:endParaRPr lang="en-AU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31311" y="53424"/>
        <a:ext cx="6654038" cy="475200"/>
      </dsp:txXfrm>
    </dsp:sp>
    <dsp:sp modelId="{7BD0D76A-91FF-4C4E-91D8-7BEEA1ECAEF7}">
      <dsp:nvSpPr>
        <dsp:cNvPr id="0" name=""/>
        <dsp:cNvSpPr/>
      </dsp:nvSpPr>
      <dsp:spPr>
        <a:xfrm>
          <a:off x="0" y="6150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Chunk content delivery</a:t>
          </a:r>
        </a:p>
      </dsp:txBody>
      <dsp:txXfrm>
        <a:off x="0" y="615024"/>
        <a:ext cx="2446337" cy="475200"/>
      </dsp:txXfrm>
    </dsp:sp>
    <dsp:sp modelId="{532890C6-5751-40DA-A558-0582999A9D5E}">
      <dsp:nvSpPr>
        <dsp:cNvPr id="0" name=""/>
        <dsp:cNvSpPr/>
      </dsp:nvSpPr>
      <dsp:spPr>
        <a:xfrm>
          <a:off x="2446337" y="6150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F84026-BE0C-4DDC-A526-3B94F3702EDD}">
      <dsp:nvSpPr>
        <dsp:cNvPr id="0" name=""/>
        <dsp:cNvSpPr/>
      </dsp:nvSpPr>
      <dsp:spPr>
        <a:xfrm>
          <a:off x="3131311" y="6150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Brevity combined with sound instructional design creates impactful sessions.</a:t>
          </a:r>
        </a:p>
      </dsp:txBody>
      <dsp:txXfrm>
        <a:off x="3131311" y="615024"/>
        <a:ext cx="6654038" cy="475200"/>
      </dsp:txXfrm>
    </dsp:sp>
    <dsp:sp modelId="{EDA46A1B-DB2F-4B72-879E-EB6BD317E309}">
      <dsp:nvSpPr>
        <dsp:cNvPr id="0" name=""/>
        <dsp:cNvSpPr/>
      </dsp:nvSpPr>
      <dsp:spPr>
        <a:xfrm>
          <a:off x="0" y="11766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Co-create norms with participants</a:t>
          </a:r>
        </a:p>
      </dsp:txBody>
      <dsp:txXfrm>
        <a:off x="0" y="1176624"/>
        <a:ext cx="2446337" cy="475200"/>
      </dsp:txXfrm>
    </dsp:sp>
    <dsp:sp modelId="{7733B32F-9775-419A-9546-59ED74136241}">
      <dsp:nvSpPr>
        <dsp:cNvPr id="0" name=""/>
        <dsp:cNvSpPr/>
      </dsp:nvSpPr>
      <dsp:spPr>
        <a:xfrm>
          <a:off x="2446337" y="11766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8B49D4-796A-4652-BC3D-9AFA9C4391FD}">
      <dsp:nvSpPr>
        <dsp:cNvPr id="0" name=""/>
        <dsp:cNvSpPr/>
      </dsp:nvSpPr>
      <dsp:spPr>
        <a:xfrm>
          <a:off x="3131311" y="11766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Co-create norms with participants for behaviour, attentiveness, and interaction.</a:t>
          </a:r>
        </a:p>
      </dsp:txBody>
      <dsp:txXfrm>
        <a:off x="3131311" y="1176624"/>
        <a:ext cx="6654038" cy="475200"/>
      </dsp:txXfrm>
    </dsp:sp>
    <dsp:sp modelId="{78A0EEF1-7022-4660-99F6-5ED738C9427A}">
      <dsp:nvSpPr>
        <dsp:cNvPr id="0" name=""/>
        <dsp:cNvSpPr/>
      </dsp:nvSpPr>
      <dsp:spPr>
        <a:xfrm>
          <a:off x="0" y="17382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Prioritise key points</a:t>
          </a:r>
        </a:p>
      </dsp:txBody>
      <dsp:txXfrm>
        <a:off x="0" y="1738224"/>
        <a:ext cx="2446337" cy="475200"/>
      </dsp:txXfrm>
    </dsp:sp>
    <dsp:sp modelId="{2AC0A2B6-DF32-4DA0-A8FF-28D6A09B2465}">
      <dsp:nvSpPr>
        <dsp:cNvPr id="0" name=""/>
        <dsp:cNvSpPr/>
      </dsp:nvSpPr>
      <dsp:spPr>
        <a:xfrm>
          <a:off x="2446337" y="17382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092C7-D594-4332-985F-64FF6B47A91D}">
      <dsp:nvSpPr>
        <dsp:cNvPr id="0" name=""/>
        <dsp:cNvSpPr/>
      </dsp:nvSpPr>
      <dsp:spPr>
        <a:xfrm>
          <a:off x="3131311" y="17382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Prioritise what is most important according to target audience.</a:t>
          </a:r>
        </a:p>
      </dsp:txBody>
      <dsp:txXfrm>
        <a:off x="3131311" y="1738224"/>
        <a:ext cx="6654038" cy="475200"/>
      </dsp:txXfrm>
    </dsp:sp>
    <dsp:sp modelId="{9D4CE325-BF85-4E9A-BAE9-800A52542B14}">
      <dsp:nvSpPr>
        <dsp:cNvPr id="0" name=""/>
        <dsp:cNvSpPr/>
      </dsp:nvSpPr>
      <dsp:spPr>
        <a:xfrm>
          <a:off x="0" y="22998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Infuse relevance</a:t>
          </a:r>
        </a:p>
      </dsp:txBody>
      <dsp:txXfrm>
        <a:off x="0" y="2299824"/>
        <a:ext cx="2446337" cy="475200"/>
      </dsp:txXfrm>
    </dsp:sp>
    <dsp:sp modelId="{A13384D0-5EDE-4EA7-98C1-EFD0B6C98047}">
      <dsp:nvSpPr>
        <dsp:cNvPr id="0" name=""/>
        <dsp:cNvSpPr/>
      </dsp:nvSpPr>
      <dsp:spPr>
        <a:xfrm>
          <a:off x="2446337" y="22998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B70C9-19B9-4227-A545-919119FFAD20}">
      <dsp:nvSpPr>
        <dsp:cNvPr id="0" name=""/>
        <dsp:cNvSpPr/>
      </dsp:nvSpPr>
      <dsp:spPr>
        <a:xfrm>
          <a:off x="3131311" y="22998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Plan an opening that infuses relevancy and  excites participants about the session.</a:t>
          </a:r>
        </a:p>
      </dsp:txBody>
      <dsp:txXfrm>
        <a:off x="3131311" y="2299824"/>
        <a:ext cx="6654038" cy="475200"/>
      </dsp:txXfrm>
    </dsp:sp>
    <dsp:sp modelId="{1CCB78F8-CE6F-4624-B429-19DE3C89A6BC}">
      <dsp:nvSpPr>
        <dsp:cNvPr id="0" name=""/>
        <dsp:cNvSpPr/>
      </dsp:nvSpPr>
      <dsp:spPr>
        <a:xfrm>
          <a:off x="0" y="2861424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Take routine breaks</a:t>
          </a:r>
        </a:p>
      </dsp:txBody>
      <dsp:txXfrm>
        <a:off x="0" y="2861424"/>
        <a:ext cx="2446337" cy="475200"/>
      </dsp:txXfrm>
    </dsp:sp>
    <dsp:sp modelId="{CAB4EFB1-3909-48EE-BF56-FEA4296EA1F0}">
      <dsp:nvSpPr>
        <dsp:cNvPr id="0" name=""/>
        <dsp:cNvSpPr/>
      </dsp:nvSpPr>
      <dsp:spPr>
        <a:xfrm>
          <a:off x="2446337" y="2861424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C9232-F4CD-4A77-8398-5CD99E118FEF}">
      <dsp:nvSpPr>
        <dsp:cNvPr id="0" name=""/>
        <dsp:cNvSpPr/>
      </dsp:nvSpPr>
      <dsp:spPr>
        <a:xfrm>
          <a:off x="3131311" y="2861424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Include routine breaks that incorporate movement and social-emotional (SEL) activities</a:t>
          </a:r>
        </a:p>
      </dsp:txBody>
      <dsp:txXfrm>
        <a:off x="3131311" y="2861424"/>
        <a:ext cx="6654038" cy="475200"/>
      </dsp:txXfrm>
    </dsp:sp>
    <dsp:sp modelId="{34AF246B-5551-4AB8-B800-975080E465B1}">
      <dsp:nvSpPr>
        <dsp:cNvPr id="0" name=""/>
        <dsp:cNvSpPr/>
      </dsp:nvSpPr>
      <dsp:spPr>
        <a:xfrm>
          <a:off x="0" y="3475000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Balance with asynchronous tasks</a:t>
          </a:r>
        </a:p>
      </dsp:txBody>
      <dsp:txXfrm>
        <a:off x="0" y="3475000"/>
        <a:ext cx="2446337" cy="475200"/>
      </dsp:txXfrm>
    </dsp:sp>
    <dsp:sp modelId="{9618E486-A6D5-4304-8446-60D41143C550}">
      <dsp:nvSpPr>
        <dsp:cNvPr id="0" name=""/>
        <dsp:cNvSpPr/>
      </dsp:nvSpPr>
      <dsp:spPr>
        <a:xfrm>
          <a:off x="2446337" y="3423025"/>
          <a:ext cx="489267" cy="579149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BCBC6-DFAC-4751-B18C-DA9DA8EE0641}">
      <dsp:nvSpPr>
        <dsp:cNvPr id="0" name=""/>
        <dsp:cNvSpPr/>
      </dsp:nvSpPr>
      <dsp:spPr>
        <a:xfrm>
          <a:off x="3131311" y="3423025"/>
          <a:ext cx="6654038" cy="5791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Achieve balance through the use of asynchronous learning tasks that can empower participants away from the screen. Remote blended learning and authentic challenge problems always work well.</a:t>
          </a:r>
        </a:p>
      </dsp:txBody>
      <dsp:txXfrm>
        <a:off x="3131311" y="3423025"/>
        <a:ext cx="6654038" cy="579149"/>
      </dsp:txXfrm>
    </dsp:sp>
    <dsp:sp modelId="{05C51876-04E8-435D-974D-2927C143EDC4}">
      <dsp:nvSpPr>
        <dsp:cNvPr id="0" name=""/>
        <dsp:cNvSpPr/>
      </dsp:nvSpPr>
      <dsp:spPr>
        <a:xfrm>
          <a:off x="0" y="4088575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Break up direct instruction</a:t>
          </a:r>
        </a:p>
      </dsp:txBody>
      <dsp:txXfrm>
        <a:off x="0" y="4088575"/>
        <a:ext cx="2446337" cy="475200"/>
      </dsp:txXfrm>
    </dsp:sp>
    <dsp:sp modelId="{75440183-E2D8-403C-AE63-C92EB4DC2A2A}">
      <dsp:nvSpPr>
        <dsp:cNvPr id="0" name=""/>
        <dsp:cNvSpPr/>
      </dsp:nvSpPr>
      <dsp:spPr>
        <a:xfrm>
          <a:off x="2446337" y="4088575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0105C0-1798-482E-BBA1-15A974F9199A}">
      <dsp:nvSpPr>
        <dsp:cNvPr id="0" name=""/>
        <dsp:cNvSpPr/>
      </dsp:nvSpPr>
      <dsp:spPr>
        <a:xfrm>
          <a:off x="3131311" y="4088575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Direct instruction components should be between 10 and 15 minutes with at least two checks for understanding to break up the facilitator talking.</a:t>
          </a:r>
        </a:p>
      </dsp:txBody>
      <dsp:txXfrm>
        <a:off x="3131311" y="4088575"/>
        <a:ext cx="6654038" cy="475200"/>
      </dsp:txXfrm>
    </dsp:sp>
    <dsp:sp modelId="{B5251DF0-DE9C-4AF0-A373-366167FD0B6E}">
      <dsp:nvSpPr>
        <dsp:cNvPr id="0" name=""/>
        <dsp:cNvSpPr/>
      </dsp:nvSpPr>
      <dsp:spPr>
        <a:xfrm>
          <a:off x="0" y="4650175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Get feedback from participants</a:t>
          </a:r>
        </a:p>
      </dsp:txBody>
      <dsp:txXfrm>
        <a:off x="0" y="4650175"/>
        <a:ext cx="2446337" cy="475200"/>
      </dsp:txXfrm>
    </dsp:sp>
    <dsp:sp modelId="{7BD6F75C-7C3C-40F1-AD77-7933B33D1D6F}">
      <dsp:nvSpPr>
        <dsp:cNvPr id="0" name=""/>
        <dsp:cNvSpPr/>
      </dsp:nvSpPr>
      <dsp:spPr>
        <a:xfrm>
          <a:off x="2446337" y="4650175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23FDF-C988-4847-AB08-F8E6B806D59B}">
      <dsp:nvSpPr>
        <dsp:cNvPr id="0" name=""/>
        <dsp:cNvSpPr/>
      </dsp:nvSpPr>
      <dsp:spPr>
        <a:xfrm>
          <a:off x="3131311" y="4650175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Seek feedback from participants about the learning experience.</a:t>
          </a:r>
        </a:p>
      </dsp:txBody>
      <dsp:txXfrm>
        <a:off x="3131311" y="4650175"/>
        <a:ext cx="6654038" cy="475200"/>
      </dsp:txXfrm>
    </dsp:sp>
    <dsp:sp modelId="{A0FC05E2-B922-494A-B764-8F7AB3CCEE4A}">
      <dsp:nvSpPr>
        <dsp:cNvPr id="0" name=""/>
        <dsp:cNvSpPr/>
      </dsp:nvSpPr>
      <dsp:spPr>
        <a:xfrm>
          <a:off x="0" y="5211775"/>
          <a:ext cx="2446337" cy="475200"/>
        </a:xfrm>
        <a:prstGeom prst="rect">
          <a:avLst/>
        </a:prstGeom>
        <a:noFill/>
        <a:ln w="6350" cap="flat" cmpd="sng" algn="ctr">
          <a:solidFill>
            <a:schemeClr val="dk2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Reflect deeply on the effectivsness of the session</a:t>
          </a:r>
        </a:p>
      </dsp:txBody>
      <dsp:txXfrm>
        <a:off x="0" y="5211775"/>
        <a:ext cx="2446337" cy="475200"/>
      </dsp:txXfrm>
    </dsp:sp>
    <dsp:sp modelId="{FDB1B189-B9CC-43A2-89AC-2F2968CF42C3}">
      <dsp:nvSpPr>
        <dsp:cNvPr id="0" name=""/>
        <dsp:cNvSpPr/>
      </dsp:nvSpPr>
      <dsp:spPr>
        <a:xfrm>
          <a:off x="2446337" y="5211775"/>
          <a:ext cx="489267" cy="4752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70D5B7-0AFC-4D9D-B70F-4D42FCE9A008}">
      <dsp:nvSpPr>
        <dsp:cNvPr id="0" name=""/>
        <dsp:cNvSpPr/>
      </dsp:nvSpPr>
      <dsp:spPr>
        <a:xfrm>
          <a:off x="3131311" y="5211775"/>
          <a:ext cx="6654038" cy="47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1200" kern="1200">
              <a:latin typeface="Arial" panose="020B0604020202020204" pitchFamily="34" charset="0"/>
              <a:cs typeface="Arial" panose="020B0604020202020204" pitchFamily="34" charset="0"/>
            </a:rPr>
            <a:t>Reflect on your session by asking: "Would I have been engaged and empowered if I was a participant?"</a:t>
          </a:r>
        </a:p>
      </dsp:txBody>
      <dsp:txXfrm>
        <a:off x="3131311" y="5211775"/>
        <a:ext cx="6654038" cy="475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Caridi</dc:creator>
  <cp:keywords/>
  <dc:description/>
  <cp:lastModifiedBy>Antonia Caridi</cp:lastModifiedBy>
  <cp:revision>2</cp:revision>
  <dcterms:created xsi:type="dcterms:W3CDTF">2020-09-01T05:21:00Z</dcterms:created>
  <dcterms:modified xsi:type="dcterms:W3CDTF">2020-09-01T05:40:00Z</dcterms:modified>
</cp:coreProperties>
</file>